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6B99A" w14:textId="0A02A9CC" w:rsidR="00974CC2" w:rsidRPr="00152998" w:rsidRDefault="00000000" w:rsidP="00152998">
      <w:pPr>
        <w:spacing w:after="80"/>
        <w:ind w:left="708"/>
        <w:rPr>
          <w:color w:val="ED7D31" w:themeColor="accent2"/>
        </w:rPr>
      </w:pPr>
      <w:r w:rsidRPr="00152998">
        <w:rPr>
          <w:b/>
          <w:bCs/>
          <w:color w:val="ED7D31" w:themeColor="accent2"/>
          <w:sz w:val="32"/>
          <w:szCs w:val="32"/>
        </w:rPr>
        <w:t>CONCOURS DE DÉGUISEMENT D'HALLOWEEN</w:t>
      </w:r>
    </w:p>
    <w:p w14:paraId="2F8B0736" w14:textId="77777777" w:rsidR="00974CC2" w:rsidRDefault="00000000">
      <w:pPr>
        <w:spacing w:after="300"/>
        <w:jc w:val="center"/>
      </w:pPr>
      <w:r>
        <w:rPr>
          <w:i/>
          <w:iCs/>
          <w:color w:val="555555"/>
          <w:sz w:val="22"/>
          <w:szCs w:val="22"/>
        </w:rPr>
        <w:t>Règlement officiel</w:t>
      </w:r>
    </w:p>
    <w:p w14:paraId="03A07A4A" w14:textId="77777777" w:rsidR="00974CC2" w:rsidRPr="00197A4A" w:rsidRDefault="00000000">
      <w:pPr>
        <w:pStyle w:val="Titre1"/>
        <w:spacing w:before="300" w:after="150"/>
        <w:rPr>
          <w:rFonts w:ascii="Aptos" w:hAnsi="Aptos"/>
        </w:rPr>
      </w:pPr>
      <w:r w:rsidRPr="00197A4A">
        <w:rPr>
          <w:rFonts w:ascii="Aptos" w:hAnsi="Aptos"/>
          <w:b/>
          <w:bCs/>
          <w:color w:val="7A1E1E"/>
        </w:rPr>
        <w:t>Article 1 — Organisateur</w:t>
      </w:r>
    </w:p>
    <w:p w14:paraId="3E8009ED" w14:textId="50954BF1" w:rsidR="00974CC2" w:rsidRDefault="00000000">
      <w:pPr>
        <w:spacing w:after="120"/>
      </w:pPr>
      <w:r>
        <w:t xml:space="preserve">Le concours de déguisement d'Halloween est organisé par </w:t>
      </w:r>
      <w:r w:rsidR="00BE499E">
        <w:t>LE PARC ZOOLOGIQUE CERZA, SAS CERZA MANOIR ST LAURENT RD 43 HERMIVAL LES VAUX</w:t>
      </w:r>
      <w:r>
        <w:t xml:space="preserve"> ci-après désigné « l'organisateur ».</w:t>
      </w:r>
    </w:p>
    <w:p w14:paraId="5109A6E8" w14:textId="77777777" w:rsidR="00974CC2" w:rsidRPr="00197A4A" w:rsidRDefault="00000000">
      <w:pPr>
        <w:pStyle w:val="Titre1"/>
        <w:spacing w:before="300" w:after="150"/>
        <w:rPr>
          <w:rFonts w:ascii="Aptos" w:hAnsi="Aptos"/>
        </w:rPr>
      </w:pPr>
      <w:r w:rsidRPr="00197A4A">
        <w:rPr>
          <w:rFonts w:ascii="Aptos" w:hAnsi="Aptos"/>
          <w:b/>
          <w:bCs/>
          <w:color w:val="7A1E1E"/>
        </w:rPr>
        <w:t>Article 2 — Objet et lieu</w:t>
      </w:r>
    </w:p>
    <w:p w14:paraId="7A54FC00" w14:textId="58BAA170" w:rsidR="00974CC2" w:rsidRPr="00197A4A" w:rsidRDefault="00000000">
      <w:pPr>
        <w:spacing w:after="120"/>
        <w:rPr>
          <w:rFonts w:ascii="Aptos" w:hAnsi="Aptos"/>
        </w:rPr>
      </w:pPr>
      <w:r w:rsidRPr="00197A4A">
        <w:rPr>
          <w:rFonts w:ascii="Aptos" w:hAnsi="Aptos"/>
        </w:rPr>
        <w:t xml:space="preserve">Le concours se déroule au sein du zoo </w:t>
      </w:r>
      <w:r w:rsidR="00BE499E" w:rsidRPr="00197A4A">
        <w:rPr>
          <w:rFonts w:ascii="Aptos" w:hAnsi="Aptos"/>
        </w:rPr>
        <w:t>de CERZA</w:t>
      </w:r>
      <w:r w:rsidRPr="00197A4A">
        <w:rPr>
          <w:rFonts w:ascii="Aptos" w:hAnsi="Aptos"/>
        </w:rPr>
        <w:t xml:space="preserve">, le </w:t>
      </w:r>
      <w:r w:rsidR="00BE499E" w:rsidRPr="00197A4A">
        <w:rPr>
          <w:rFonts w:ascii="Aptos" w:hAnsi="Aptos"/>
        </w:rPr>
        <w:t>31 Octobre 2026</w:t>
      </w:r>
      <w:r w:rsidRPr="00197A4A">
        <w:rPr>
          <w:rFonts w:ascii="Aptos" w:hAnsi="Aptos"/>
        </w:rPr>
        <w:t>, à partir de</w:t>
      </w:r>
      <w:r w:rsidR="00BE499E" w:rsidRPr="00197A4A">
        <w:rPr>
          <w:rFonts w:ascii="Aptos" w:hAnsi="Aptos"/>
        </w:rPr>
        <w:t xml:space="preserve"> 10h00 à 17h00</w:t>
      </w:r>
      <w:r w:rsidRPr="00197A4A">
        <w:rPr>
          <w:rFonts w:ascii="Aptos" w:hAnsi="Aptos"/>
        </w:rPr>
        <w:t>, à l'occasion des animations d'Halloween.</w:t>
      </w:r>
    </w:p>
    <w:p w14:paraId="29549785" w14:textId="77777777" w:rsidR="00974CC2" w:rsidRPr="00197A4A" w:rsidRDefault="00000000">
      <w:pPr>
        <w:pStyle w:val="Titre1"/>
        <w:spacing w:before="300" w:after="150"/>
        <w:rPr>
          <w:rFonts w:ascii="Aptos" w:hAnsi="Aptos"/>
        </w:rPr>
      </w:pPr>
      <w:r w:rsidRPr="00197A4A">
        <w:rPr>
          <w:rFonts w:ascii="Aptos" w:hAnsi="Aptos"/>
          <w:b/>
          <w:bCs/>
          <w:color w:val="7A1E1E"/>
        </w:rPr>
        <w:t>Article 3 — Conditions de participation</w:t>
      </w:r>
    </w:p>
    <w:p w14:paraId="2D458530" w14:textId="6D8AF37A" w:rsidR="00974CC2" w:rsidRDefault="00000000">
      <w:pPr>
        <w:spacing w:after="120"/>
        <w:rPr>
          <w:rFonts w:ascii="Aptos" w:hAnsi="Aptos"/>
        </w:rPr>
      </w:pPr>
      <w:r w:rsidRPr="00197A4A">
        <w:rPr>
          <w:rFonts w:ascii="Aptos" w:hAnsi="Aptos"/>
        </w:rPr>
        <w:t>Le concours est ouvert à tous les visiteurs du zoo</w:t>
      </w:r>
      <w:r w:rsidR="00BE499E" w:rsidRPr="00197A4A">
        <w:rPr>
          <w:rFonts w:ascii="Aptos" w:hAnsi="Aptos"/>
        </w:rPr>
        <w:t xml:space="preserve"> à partir de 3 ans,</w:t>
      </w:r>
      <w:r w:rsidRPr="00197A4A">
        <w:rPr>
          <w:rFonts w:ascii="Aptos" w:hAnsi="Aptos"/>
        </w:rPr>
        <w:t xml:space="preserve"> individuellement. Les mineurs doivent être accompagnés d'un adulte responsable.</w:t>
      </w:r>
    </w:p>
    <w:p w14:paraId="593A125D" w14:textId="10478830" w:rsidR="007740B5" w:rsidRDefault="007740B5">
      <w:pPr>
        <w:spacing w:after="120"/>
        <w:rPr>
          <w:rFonts w:ascii="Aptos" w:hAnsi="Aptos"/>
        </w:rPr>
      </w:pPr>
      <w:r>
        <w:rPr>
          <w:rFonts w:ascii="Aptos" w:hAnsi="Aptos"/>
        </w:rPr>
        <w:t xml:space="preserve">Le concours se divise en 2 catégories : </w:t>
      </w:r>
    </w:p>
    <w:p w14:paraId="73804DF0" w14:textId="4F084A93" w:rsidR="007740B5" w:rsidRDefault="007740B5" w:rsidP="007740B5">
      <w:pPr>
        <w:pStyle w:val="Paragraphedeliste"/>
        <w:numPr>
          <w:ilvl w:val="0"/>
          <w:numId w:val="5"/>
        </w:numPr>
        <w:spacing w:after="120"/>
        <w:rPr>
          <w:rFonts w:ascii="Aptos" w:hAnsi="Aptos"/>
        </w:rPr>
      </w:pPr>
      <w:r>
        <w:rPr>
          <w:rFonts w:ascii="Aptos" w:hAnsi="Aptos"/>
        </w:rPr>
        <w:t xml:space="preserve">Adulte à partir de </w:t>
      </w:r>
      <w:r w:rsidR="0037183A">
        <w:rPr>
          <w:rFonts w:ascii="Aptos" w:hAnsi="Aptos"/>
        </w:rPr>
        <w:t xml:space="preserve">16 ans </w:t>
      </w:r>
    </w:p>
    <w:p w14:paraId="03E68699" w14:textId="4BB7704A" w:rsidR="0037183A" w:rsidRPr="007740B5" w:rsidRDefault="0037183A" w:rsidP="007740B5">
      <w:pPr>
        <w:pStyle w:val="Paragraphedeliste"/>
        <w:numPr>
          <w:ilvl w:val="0"/>
          <w:numId w:val="5"/>
        </w:numPr>
        <w:spacing w:after="120"/>
        <w:rPr>
          <w:rFonts w:ascii="Aptos" w:hAnsi="Aptos"/>
        </w:rPr>
      </w:pPr>
      <w:r>
        <w:rPr>
          <w:rFonts w:ascii="Aptos" w:hAnsi="Aptos"/>
        </w:rPr>
        <w:t xml:space="preserve">Enfant de </w:t>
      </w:r>
      <w:r w:rsidR="00924B76">
        <w:rPr>
          <w:rFonts w:ascii="Aptos" w:hAnsi="Aptos"/>
        </w:rPr>
        <w:t>03 à</w:t>
      </w:r>
      <w:r>
        <w:rPr>
          <w:rFonts w:ascii="Aptos" w:hAnsi="Aptos"/>
        </w:rPr>
        <w:t xml:space="preserve"> 15 </w:t>
      </w:r>
      <w:r w:rsidR="00924B76">
        <w:rPr>
          <w:rFonts w:ascii="Aptos" w:hAnsi="Aptos"/>
        </w:rPr>
        <w:t>ans (</w:t>
      </w:r>
      <w:r>
        <w:rPr>
          <w:rFonts w:ascii="Aptos" w:hAnsi="Aptos"/>
        </w:rPr>
        <w:t xml:space="preserve">inclus) </w:t>
      </w:r>
    </w:p>
    <w:p w14:paraId="5F133AEF" w14:textId="19E920BE" w:rsidR="00974CC2" w:rsidRDefault="00000000">
      <w:pPr>
        <w:spacing w:after="120"/>
        <w:rPr>
          <w:rFonts w:ascii="Aptos" w:hAnsi="Aptos"/>
        </w:rPr>
      </w:pPr>
      <w:r w:rsidRPr="00197A4A">
        <w:rPr>
          <w:rFonts w:ascii="Aptos" w:hAnsi="Aptos"/>
        </w:rPr>
        <w:t>La participation au concours</w:t>
      </w:r>
      <w:r w:rsidR="00536C4F">
        <w:rPr>
          <w:rFonts w:ascii="Aptos" w:hAnsi="Aptos"/>
        </w:rPr>
        <w:t xml:space="preserve"> est gratuite et se déroule dans l’enceinte du parc</w:t>
      </w:r>
      <w:r w:rsidRPr="00197A4A">
        <w:rPr>
          <w:rFonts w:ascii="Aptos" w:hAnsi="Aptos"/>
        </w:rPr>
        <w:t xml:space="preserve">. </w:t>
      </w:r>
      <w:r w:rsidR="00536C4F">
        <w:rPr>
          <w:rFonts w:ascii="Aptos" w:hAnsi="Aptos"/>
        </w:rPr>
        <w:t xml:space="preserve">L’accès au parc est quant à lui soumis au tarif en vigueur. </w:t>
      </w:r>
    </w:p>
    <w:p w14:paraId="2ECC345F" w14:textId="3813E9B2" w:rsidR="00002833" w:rsidRPr="00002833" w:rsidRDefault="00002833">
      <w:pPr>
        <w:spacing w:after="120"/>
        <w:rPr>
          <w:rFonts w:ascii="Aptos" w:hAnsi="Aptos"/>
          <w:sz w:val="16"/>
          <w:szCs w:val="16"/>
        </w:rPr>
      </w:pPr>
      <w:r w:rsidRPr="00197A4A">
        <w:rPr>
          <w:rFonts w:ascii="Aptos" w:hAnsi="Aptos"/>
        </w:rPr>
        <w:t>Les déguisements comportant des armes factices dangereuses, des objets pyrotechniques ou tout élément susceptible de perturber les animaux du zoo ou de mettre en danger les participants et le public sont strictement interdits.</w:t>
      </w:r>
      <w:r w:rsidRPr="00002833">
        <w:rPr>
          <w:rFonts w:ascii="Lato" w:hAnsi="Lato"/>
          <w:color w:val="333333"/>
          <w:sz w:val="25"/>
          <w:szCs w:val="25"/>
          <w:shd w:val="clear" w:color="auto" w:fill="FFFFFF"/>
        </w:rPr>
        <w:t xml:space="preserve"> </w:t>
      </w:r>
      <w:r w:rsidRPr="00002833">
        <w:rPr>
          <w:rFonts w:ascii="Aptos" w:hAnsi="Aptos"/>
          <w:color w:val="333333"/>
          <w:sz w:val="22"/>
          <w:szCs w:val="22"/>
          <w:shd w:val="clear" w:color="auto" w:fill="FFFFFF"/>
        </w:rPr>
        <w:t>Le</w:t>
      </w:r>
      <w:r w:rsidRPr="00002833">
        <w:rPr>
          <w:rFonts w:ascii="Aptos" w:hAnsi="Aptos"/>
          <w:color w:val="333333"/>
          <w:sz w:val="22"/>
          <w:szCs w:val="22"/>
          <w:shd w:val="clear" w:color="auto" w:fill="FFFFFF"/>
        </w:rPr>
        <w:t xml:space="preserve">s accessoires faisant référence à des actes ou scènes violentes </w:t>
      </w:r>
      <w:proofErr w:type="gramStart"/>
      <w:r w:rsidRPr="00002833">
        <w:rPr>
          <w:rFonts w:ascii="Aptos" w:hAnsi="Aptos"/>
          <w:color w:val="333333"/>
          <w:sz w:val="22"/>
          <w:szCs w:val="22"/>
          <w:shd w:val="clear" w:color="auto" w:fill="FFFFFF"/>
        </w:rPr>
        <w:t>( hachoir</w:t>
      </w:r>
      <w:proofErr w:type="gramEnd"/>
      <w:r w:rsidRPr="00002833">
        <w:rPr>
          <w:rFonts w:ascii="Aptos" w:hAnsi="Aptos"/>
          <w:color w:val="333333"/>
          <w:sz w:val="22"/>
          <w:szCs w:val="22"/>
          <w:shd w:val="clear" w:color="auto" w:fill="FFFFFF"/>
        </w:rPr>
        <w:t>, tronçonneuse, bâtons, masques de méchants clowns, etc.) sont interdits</w:t>
      </w:r>
    </w:p>
    <w:p w14:paraId="52BB5A46" w14:textId="77777777" w:rsidR="00974CC2" w:rsidRPr="00197A4A" w:rsidRDefault="00000000">
      <w:pPr>
        <w:pStyle w:val="Titre1"/>
        <w:spacing w:before="300" w:after="150"/>
        <w:rPr>
          <w:rFonts w:ascii="Aptos" w:hAnsi="Aptos"/>
        </w:rPr>
      </w:pPr>
      <w:r w:rsidRPr="00197A4A">
        <w:rPr>
          <w:rFonts w:ascii="Aptos" w:hAnsi="Aptos"/>
          <w:b/>
          <w:bCs/>
          <w:color w:val="7A1E1E"/>
        </w:rPr>
        <w:t>Article 4 — Inscriptions</w:t>
      </w:r>
    </w:p>
    <w:p w14:paraId="788316C1" w14:textId="77777777" w:rsidR="00974CC2" w:rsidRPr="00197A4A" w:rsidRDefault="00000000">
      <w:pPr>
        <w:spacing w:after="120"/>
        <w:rPr>
          <w:rFonts w:ascii="Aptos" w:hAnsi="Aptos"/>
        </w:rPr>
      </w:pPr>
      <w:r w:rsidRPr="00197A4A">
        <w:rPr>
          <w:rFonts w:ascii="Aptos" w:hAnsi="Aptos"/>
        </w:rPr>
        <w:t>Les inscriptions sont possibles :</w:t>
      </w:r>
    </w:p>
    <w:p w14:paraId="22924D6B" w14:textId="6A0856AA" w:rsidR="00197A4A" w:rsidRDefault="00000000" w:rsidP="00197A4A">
      <w:pPr>
        <w:pStyle w:val="Paragraphedeliste"/>
        <w:numPr>
          <w:ilvl w:val="0"/>
          <w:numId w:val="2"/>
        </w:numPr>
        <w:spacing w:after="80"/>
        <w:rPr>
          <w:rFonts w:ascii="Aptos" w:hAnsi="Aptos"/>
        </w:rPr>
      </w:pPr>
      <w:r w:rsidRPr="00197A4A">
        <w:rPr>
          <w:rFonts w:ascii="Aptos" w:hAnsi="Aptos"/>
        </w:rPr>
        <w:t xml:space="preserve">En ligne en amont de l'événement, via </w:t>
      </w:r>
      <w:r w:rsidR="00BE499E" w:rsidRPr="00197A4A">
        <w:rPr>
          <w:rFonts w:ascii="Aptos" w:hAnsi="Aptos"/>
        </w:rPr>
        <w:t>la billetterie</w:t>
      </w:r>
      <w:r w:rsidR="001B29A5" w:rsidRPr="00197A4A">
        <w:rPr>
          <w:rFonts w:ascii="Aptos" w:hAnsi="Aptos"/>
        </w:rPr>
        <w:t> : https://cerzaparcdessafaris.qweekle.com/shop/cerza/ticketing?type=ticket&amp;lang=fr</w:t>
      </w:r>
    </w:p>
    <w:p w14:paraId="3C73B4D9" w14:textId="77777777" w:rsidR="00197A4A" w:rsidRPr="00197A4A" w:rsidRDefault="00197A4A" w:rsidP="00197A4A">
      <w:pPr>
        <w:pStyle w:val="Paragraphedeliste"/>
        <w:spacing w:after="80"/>
        <w:ind w:left="420"/>
        <w:rPr>
          <w:rFonts w:ascii="Aptos" w:hAnsi="Aptos"/>
        </w:rPr>
      </w:pPr>
    </w:p>
    <w:p w14:paraId="7F8C3984" w14:textId="5B67AC6F" w:rsidR="00974CC2" w:rsidRPr="00197A4A" w:rsidRDefault="00000000">
      <w:pPr>
        <w:pStyle w:val="Paragraphedeliste"/>
        <w:numPr>
          <w:ilvl w:val="0"/>
          <w:numId w:val="2"/>
        </w:numPr>
        <w:spacing w:after="80"/>
        <w:rPr>
          <w:rFonts w:ascii="Aptos" w:hAnsi="Aptos"/>
        </w:rPr>
      </w:pPr>
      <w:r w:rsidRPr="00197A4A">
        <w:rPr>
          <w:rFonts w:ascii="Aptos" w:hAnsi="Aptos"/>
        </w:rPr>
        <w:t xml:space="preserve">Sur place, le jour même, à l'espace inscriptions situé </w:t>
      </w:r>
      <w:r w:rsidR="001B29A5" w:rsidRPr="00197A4A">
        <w:rPr>
          <w:rFonts w:ascii="Aptos" w:hAnsi="Aptos"/>
        </w:rPr>
        <w:t xml:space="preserve">à l’accueil de la boutique </w:t>
      </w:r>
      <w:r w:rsidRPr="00197A4A">
        <w:rPr>
          <w:rFonts w:ascii="Aptos" w:hAnsi="Aptos"/>
        </w:rPr>
        <w:t xml:space="preserve">à partir de </w:t>
      </w:r>
      <w:r w:rsidR="00197A4A">
        <w:rPr>
          <w:rFonts w:ascii="Aptos" w:hAnsi="Aptos"/>
        </w:rPr>
        <w:t>10h00 et jusqu’à 15h00</w:t>
      </w:r>
      <w:r w:rsidRPr="00197A4A">
        <w:rPr>
          <w:rFonts w:ascii="Aptos" w:hAnsi="Aptos"/>
        </w:rPr>
        <w:t>.</w:t>
      </w:r>
    </w:p>
    <w:p w14:paraId="41877630" w14:textId="7C479EBD" w:rsidR="00974CC2" w:rsidRPr="00197A4A" w:rsidRDefault="00000000">
      <w:pPr>
        <w:spacing w:after="120"/>
        <w:rPr>
          <w:rFonts w:ascii="Aptos" w:hAnsi="Aptos"/>
        </w:rPr>
      </w:pPr>
      <w:r w:rsidRPr="00197A4A">
        <w:rPr>
          <w:rFonts w:ascii="Aptos" w:hAnsi="Aptos"/>
        </w:rPr>
        <w:t>Les inscriptions sur place seront closes à 1</w:t>
      </w:r>
      <w:r w:rsidR="00197A4A">
        <w:rPr>
          <w:rFonts w:ascii="Aptos" w:hAnsi="Aptos"/>
        </w:rPr>
        <w:t>5</w:t>
      </w:r>
      <w:r w:rsidRPr="00197A4A">
        <w:rPr>
          <w:rFonts w:ascii="Aptos" w:hAnsi="Aptos"/>
        </w:rPr>
        <w:t>h00 afin de permettre l'organisation du passage devant le jury à 16h30. Le nombre de participants pourra être limité en fonction de l'affluence.</w:t>
      </w:r>
    </w:p>
    <w:p w14:paraId="04CDE562" w14:textId="77777777" w:rsidR="00974CC2" w:rsidRPr="00197A4A" w:rsidRDefault="00000000">
      <w:pPr>
        <w:spacing w:after="120"/>
        <w:rPr>
          <w:rFonts w:ascii="Aptos" w:hAnsi="Aptos"/>
        </w:rPr>
      </w:pPr>
      <w:r w:rsidRPr="00197A4A">
        <w:rPr>
          <w:rFonts w:ascii="Aptos" w:hAnsi="Aptos"/>
        </w:rPr>
        <w:t>Toute inscription (en ligne ou sur place) implique le remplissage d'une fiche d'inscription nominative (voir Annexe 1) et l'acceptation pleine et entière du présent règlement.</w:t>
      </w:r>
    </w:p>
    <w:p w14:paraId="69E5A130" w14:textId="77777777" w:rsidR="00974CC2" w:rsidRPr="00197A4A" w:rsidRDefault="00000000">
      <w:pPr>
        <w:pStyle w:val="Titre1"/>
        <w:spacing w:before="300" w:after="150"/>
        <w:rPr>
          <w:rFonts w:ascii="Aptos" w:hAnsi="Aptos"/>
        </w:rPr>
      </w:pPr>
      <w:r w:rsidRPr="00197A4A">
        <w:rPr>
          <w:rFonts w:ascii="Aptos" w:hAnsi="Aptos"/>
          <w:b/>
          <w:bCs/>
          <w:color w:val="7A1E1E"/>
        </w:rPr>
        <w:t>Article 5 — Déroulement</w:t>
      </w:r>
    </w:p>
    <w:p w14:paraId="4F4632DE" w14:textId="77777777" w:rsidR="00AA5E01" w:rsidRDefault="00000000">
      <w:pPr>
        <w:pStyle w:val="Paragraphedeliste"/>
        <w:numPr>
          <w:ilvl w:val="0"/>
          <w:numId w:val="2"/>
        </w:numPr>
        <w:spacing w:after="80"/>
        <w:rPr>
          <w:rFonts w:ascii="Aptos" w:hAnsi="Aptos"/>
        </w:rPr>
      </w:pPr>
      <w:r w:rsidRPr="00AA5E01">
        <w:rPr>
          <w:rFonts w:ascii="Aptos" w:hAnsi="Aptos"/>
          <w:b/>
          <w:bCs/>
        </w:rPr>
        <w:t>1</w:t>
      </w:r>
      <w:r w:rsidR="00197A4A" w:rsidRPr="00AA5E01">
        <w:rPr>
          <w:rFonts w:ascii="Aptos" w:hAnsi="Aptos"/>
          <w:b/>
          <w:bCs/>
        </w:rPr>
        <w:t>0</w:t>
      </w:r>
      <w:r w:rsidRPr="00AA5E01">
        <w:rPr>
          <w:rFonts w:ascii="Aptos" w:hAnsi="Aptos"/>
          <w:b/>
          <w:bCs/>
        </w:rPr>
        <w:t xml:space="preserve">h00 </w:t>
      </w:r>
      <w:r w:rsidRPr="00197A4A">
        <w:rPr>
          <w:rFonts w:ascii="Aptos" w:hAnsi="Aptos"/>
        </w:rPr>
        <w:t xml:space="preserve">: </w:t>
      </w:r>
      <w:r w:rsidR="00AA5E01">
        <w:rPr>
          <w:rFonts w:ascii="Aptos" w:hAnsi="Aptos"/>
        </w:rPr>
        <w:t>O</w:t>
      </w:r>
      <w:r w:rsidRPr="00197A4A">
        <w:rPr>
          <w:rFonts w:ascii="Aptos" w:hAnsi="Aptos"/>
        </w:rPr>
        <w:t>uverture des inscriptions sur place</w:t>
      </w:r>
      <w:r w:rsidR="00197A4A">
        <w:rPr>
          <w:rFonts w:ascii="Aptos" w:hAnsi="Aptos"/>
        </w:rPr>
        <w:t xml:space="preserve">- </w:t>
      </w:r>
    </w:p>
    <w:p w14:paraId="598385BE" w14:textId="2358C384" w:rsidR="00AA5E01" w:rsidRDefault="00197A4A" w:rsidP="00AA5E01">
      <w:pPr>
        <w:pStyle w:val="Paragraphedeliste"/>
        <w:spacing w:after="80"/>
        <w:ind w:left="420"/>
        <w:rPr>
          <w:rFonts w:ascii="Aptos" w:hAnsi="Aptos"/>
        </w:rPr>
      </w:pPr>
      <w:r>
        <w:rPr>
          <w:rFonts w:ascii="Aptos" w:hAnsi="Aptos"/>
        </w:rPr>
        <w:t xml:space="preserve">Les participants même ceux déjà inscrits devront se présenter au stand halloween </w:t>
      </w:r>
      <w:r w:rsidR="00AA5E01">
        <w:rPr>
          <w:rFonts w:ascii="Aptos" w:hAnsi="Aptos"/>
        </w:rPr>
        <w:t xml:space="preserve">boutique </w:t>
      </w:r>
      <w:r>
        <w:rPr>
          <w:rFonts w:ascii="Aptos" w:hAnsi="Aptos"/>
        </w:rPr>
        <w:t xml:space="preserve">pour déposer leur fiche </w:t>
      </w:r>
      <w:r w:rsidR="00AA5E01">
        <w:rPr>
          <w:rFonts w:ascii="Aptos" w:hAnsi="Aptos"/>
        </w:rPr>
        <w:t>d’inscription.</w:t>
      </w:r>
    </w:p>
    <w:p w14:paraId="21DF79A1" w14:textId="4C088042" w:rsidR="00AA5E01" w:rsidRPr="00AA5E01" w:rsidRDefault="00AA5E01" w:rsidP="00AA5E01">
      <w:pPr>
        <w:pStyle w:val="Paragraphedeliste"/>
        <w:numPr>
          <w:ilvl w:val="0"/>
          <w:numId w:val="4"/>
        </w:numPr>
        <w:spacing w:after="80"/>
        <w:ind w:left="426" w:hanging="284"/>
        <w:rPr>
          <w:rFonts w:ascii="Aptos" w:hAnsi="Aptos"/>
        </w:rPr>
      </w:pPr>
      <w:r w:rsidRPr="00AA5E01">
        <w:rPr>
          <w:rFonts w:ascii="Aptos" w:hAnsi="Aptos"/>
          <w:b/>
          <w:bCs/>
        </w:rPr>
        <w:t>Entre 10h00 et 15h00</w:t>
      </w:r>
      <w:r>
        <w:rPr>
          <w:rFonts w:ascii="Aptos" w:hAnsi="Aptos"/>
        </w:rPr>
        <w:t xml:space="preserve">, les participants devront se présenter au stand halloween en boutique pour être pris en photo individuellement afin de pouvoir participer au concours. </w:t>
      </w:r>
    </w:p>
    <w:p w14:paraId="3A76F772" w14:textId="7D2D54BD" w:rsidR="00974CC2" w:rsidRDefault="00000000" w:rsidP="00AA5E01">
      <w:pPr>
        <w:pStyle w:val="Paragraphedeliste"/>
        <w:numPr>
          <w:ilvl w:val="0"/>
          <w:numId w:val="4"/>
        </w:numPr>
        <w:spacing w:after="80"/>
        <w:ind w:left="426" w:hanging="284"/>
        <w:rPr>
          <w:rFonts w:ascii="Aptos" w:hAnsi="Aptos"/>
        </w:rPr>
      </w:pPr>
      <w:r w:rsidRPr="007740B5">
        <w:rPr>
          <w:rFonts w:ascii="Aptos" w:hAnsi="Aptos"/>
          <w:b/>
          <w:bCs/>
        </w:rPr>
        <w:t>1</w:t>
      </w:r>
      <w:r w:rsidR="00197A4A" w:rsidRPr="007740B5">
        <w:rPr>
          <w:rFonts w:ascii="Aptos" w:hAnsi="Aptos"/>
          <w:b/>
          <w:bCs/>
        </w:rPr>
        <w:t>5</w:t>
      </w:r>
      <w:r w:rsidRPr="007740B5">
        <w:rPr>
          <w:rFonts w:ascii="Aptos" w:hAnsi="Aptos"/>
          <w:b/>
          <w:bCs/>
        </w:rPr>
        <w:t>h00</w:t>
      </w:r>
      <w:r w:rsidRPr="00AA5E01">
        <w:rPr>
          <w:rFonts w:ascii="Aptos" w:hAnsi="Aptos"/>
        </w:rPr>
        <w:t xml:space="preserve"> : clôture des inscriptions</w:t>
      </w:r>
      <w:r w:rsidR="00AA5E01" w:rsidRPr="00AA5E01">
        <w:rPr>
          <w:rFonts w:ascii="Aptos" w:hAnsi="Aptos"/>
        </w:rPr>
        <w:t xml:space="preserve"> </w:t>
      </w:r>
    </w:p>
    <w:p w14:paraId="1A6A2ACD" w14:textId="08859C4B" w:rsidR="007740B5" w:rsidRPr="00AA5E01" w:rsidRDefault="007740B5" w:rsidP="00AA5E01">
      <w:pPr>
        <w:pStyle w:val="Paragraphedeliste"/>
        <w:numPr>
          <w:ilvl w:val="0"/>
          <w:numId w:val="4"/>
        </w:numPr>
        <w:spacing w:after="80"/>
        <w:ind w:left="426" w:hanging="284"/>
        <w:rPr>
          <w:rFonts w:ascii="Aptos" w:hAnsi="Aptos"/>
        </w:rPr>
      </w:pPr>
      <w:r w:rsidRPr="007740B5">
        <w:rPr>
          <w:rFonts w:ascii="Aptos" w:hAnsi="Aptos"/>
          <w:b/>
          <w:bCs/>
        </w:rPr>
        <w:lastRenderedPageBreak/>
        <w:t>15h00- 16h00</w:t>
      </w:r>
      <w:r>
        <w:rPr>
          <w:rFonts w:ascii="Aptos" w:hAnsi="Aptos"/>
        </w:rPr>
        <w:t xml:space="preserve"> : Le jury sera composé de 5 membres du parc pour définir les 3 meilleurs déguisements dans chaque catégorie.  </w:t>
      </w:r>
      <w:r w:rsidR="00F15AF0">
        <w:rPr>
          <w:rFonts w:ascii="Aptos" w:hAnsi="Aptos"/>
        </w:rPr>
        <w:t xml:space="preserve">Puis l’ordre des places sur le podium sera voté par le public </w:t>
      </w:r>
      <w:r w:rsidR="00536C4F">
        <w:rPr>
          <w:rFonts w:ascii="Aptos" w:hAnsi="Aptos"/>
        </w:rPr>
        <w:t>après le défilé au cinéma.</w:t>
      </w:r>
    </w:p>
    <w:p w14:paraId="74345969" w14:textId="5200E342" w:rsidR="00197A4A" w:rsidRPr="00197A4A" w:rsidRDefault="00197A4A">
      <w:pPr>
        <w:pStyle w:val="Paragraphedeliste"/>
        <w:numPr>
          <w:ilvl w:val="0"/>
          <w:numId w:val="2"/>
        </w:numPr>
        <w:spacing w:after="80"/>
        <w:rPr>
          <w:rFonts w:ascii="Aptos" w:hAnsi="Aptos"/>
        </w:rPr>
      </w:pPr>
      <w:r w:rsidRPr="005C3646">
        <w:rPr>
          <w:rFonts w:ascii="Aptos" w:hAnsi="Aptos"/>
          <w:b/>
          <w:bCs/>
        </w:rPr>
        <w:t>16h15 </w:t>
      </w:r>
      <w:r>
        <w:rPr>
          <w:rFonts w:ascii="Aptos" w:hAnsi="Aptos"/>
        </w:rPr>
        <w:t xml:space="preserve">: </w:t>
      </w:r>
      <w:r w:rsidR="00C26A0F">
        <w:rPr>
          <w:rFonts w:ascii="Aptos" w:hAnsi="Aptos"/>
        </w:rPr>
        <w:t>Rendez-vous</w:t>
      </w:r>
      <w:r>
        <w:rPr>
          <w:rFonts w:ascii="Aptos" w:hAnsi="Aptos"/>
        </w:rPr>
        <w:t xml:space="preserve"> au cinéma 3D </w:t>
      </w:r>
    </w:p>
    <w:p w14:paraId="00FF937B" w14:textId="2E48D0DF" w:rsidR="00974CC2" w:rsidRDefault="00000000">
      <w:pPr>
        <w:pStyle w:val="Paragraphedeliste"/>
        <w:numPr>
          <w:ilvl w:val="0"/>
          <w:numId w:val="2"/>
        </w:numPr>
        <w:spacing w:after="80"/>
        <w:rPr>
          <w:rFonts w:ascii="Aptos" w:hAnsi="Aptos"/>
        </w:rPr>
      </w:pPr>
      <w:r w:rsidRPr="00C26A0F">
        <w:rPr>
          <w:rFonts w:ascii="Aptos" w:hAnsi="Aptos"/>
          <w:b/>
          <w:bCs/>
        </w:rPr>
        <w:t xml:space="preserve">16h30 </w:t>
      </w:r>
      <w:r w:rsidRPr="00197A4A">
        <w:rPr>
          <w:rFonts w:ascii="Aptos" w:hAnsi="Aptos"/>
        </w:rPr>
        <w:t xml:space="preserve">: début du défilé / présentation des déguisements devant </w:t>
      </w:r>
      <w:r w:rsidR="00AA5E01">
        <w:rPr>
          <w:rFonts w:ascii="Aptos" w:hAnsi="Aptos"/>
        </w:rPr>
        <w:t>le public</w:t>
      </w:r>
    </w:p>
    <w:p w14:paraId="3CAF1D5D" w14:textId="1379E5C9" w:rsidR="00BA5794" w:rsidRPr="00BA5794" w:rsidRDefault="00BA5794" w:rsidP="00BA5794">
      <w:pPr>
        <w:pStyle w:val="Paragraphedeliste"/>
        <w:numPr>
          <w:ilvl w:val="0"/>
          <w:numId w:val="2"/>
        </w:numPr>
        <w:spacing w:after="80"/>
        <w:rPr>
          <w:rFonts w:ascii="Aptos" w:hAnsi="Aptos"/>
        </w:rPr>
      </w:pPr>
      <w:r>
        <w:rPr>
          <w:rFonts w:ascii="Aptos" w:hAnsi="Aptos"/>
        </w:rPr>
        <w:t xml:space="preserve">Vote du public </w:t>
      </w:r>
      <w:r w:rsidR="00C26A0F">
        <w:rPr>
          <w:rFonts w:ascii="Aptos" w:hAnsi="Aptos"/>
        </w:rPr>
        <w:t>via smartphone</w:t>
      </w:r>
    </w:p>
    <w:p w14:paraId="67C97899" w14:textId="464F5EA7" w:rsidR="00974CC2" w:rsidRDefault="00BA5794">
      <w:pPr>
        <w:pStyle w:val="Paragraphedeliste"/>
        <w:numPr>
          <w:ilvl w:val="0"/>
          <w:numId w:val="2"/>
        </w:numPr>
        <w:spacing w:after="80"/>
        <w:rPr>
          <w:rFonts w:ascii="Aptos" w:hAnsi="Aptos"/>
        </w:rPr>
      </w:pPr>
      <w:r>
        <w:rPr>
          <w:rFonts w:ascii="Aptos" w:hAnsi="Aptos"/>
        </w:rPr>
        <w:t>Podium par catégorie et r</w:t>
      </w:r>
      <w:r w:rsidRPr="00197A4A">
        <w:rPr>
          <w:rFonts w:ascii="Aptos" w:hAnsi="Aptos"/>
        </w:rPr>
        <w:t>emise des prix à l'issue du passage de tous les participants</w:t>
      </w:r>
    </w:p>
    <w:p w14:paraId="17A20498" w14:textId="77777777" w:rsidR="00BA5794" w:rsidRPr="00197A4A" w:rsidRDefault="00BA5794" w:rsidP="00BA5794">
      <w:pPr>
        <w:pStyle w:val="Paragraphedeliste"/>
        <w:spacing w:after="80"/>
        <w:ind w:left="420"/>
        <w:rPr>
          <w:rFonts w:ascii="Aptos" w:hAnsi="Aptos"/>
        </w:rPr>
      </w:pPr>
    </w:p>
    <w:p w14:paraId="0D2224B2" w14:textId="77777777" w:rsidR="00974CC2" w:rsidRPr="00197A4A" w:rsidRDefault="00000000">
      <w:pPr>
        <w:pStyle w:val="Titre1"/>
        <w:spacing w:before="300" w:after="150"/>
        <w:rPr>
          <w:rFonts w:ascii="Aptos" w:hAnsi="Aptos"/>
        </w:rPr>
      </w:pPr>
      <w:r w:rsidRPr="00197A4A">
        <w:rPr>
          <w:rFonts w:ascii="Aptos" w:hAnsi="Aptos"/>
          <w:b/>
          <w:bCs/>
          <w:color w:val="7A1E1E"/>
        </w:rPr>
        <w:t>Article 6 — Jury et critères de jugement</w:t>
      </w:r>
    </w:p>
    <w:p w14:paraId="71E680CD" w14:textId="4746117D" w:rsidR="00974CC2" w:rsidRPr="00197A4A" w:rsidRDefault="00000000">
      <w:pPr>
        <w:spacing w:after="120"/>
        <w:rPr>
          <w:rFonts w:ascii="Aptos" w:hAnsi="Aptos"/>
        </w:rPr>
      </w:pPr>
      <w:r w:rsidRPr="00197A4A">
        <w:rPr>
          <w:rFonts w:ascii="Aptos" w:hAnsi="Aptos"/>
        </w:rPr>
        <w:t xml:space="preserve">Le jury est </w:t>
      </w:r>
      <w:r w:rsidR="00536C4F" w:rsidRPr="00197A4A">
        <w:rPr>
          <w:rFonts w:ascii="Aptos" w:hAnsi="Aptos"/>
        </w:rPr>
        <w:t>désigné</w:t>
      </w:r>
      <w:r w:rsidRPr="00197A4A">
        <w:rPr>
          <w:rFonts w:ascii="Aptos" w:hAnsi="Aptos"/>
        </w:rPr>
        <w:t xml:space="preserve"> par l'organisateur. Il évalue chaque participant selon les critères suivants :</w:t>
      </w:r>
    </w:p>
    <w:p w14:paraId="32E824E5" w14:textId="77777777" w:rsidR="00974CC2" w:rsidRPr="00197A4A" w:rsidRDefault="00000000">
      <w:pPr>
        <w:pStyle w:val="Paragraphedeliste"/>
        <w:numPr>
          <w:ilvl w:val="0"/>
          <w:numId w:val="2"/>
        </w:numPr>
        <w:spacing w:after="80"/>
        <w:rPr>
          <w:rFonts w:ascii="Aptos" w:hAnsi="Aptos"/>
        </w:rPr>
      </w:pPr>
      <w:r w:rsidRPr="00197A4A">
        <w:rPr>
          <w:rFonts w:ascii="Aptos" w:hAnsi="Aptos"/>
        </w:rPr>
        <w:t>Créativité et originalité du déguisement</w:t>
      </w:r>
    </w:p>
    <w:p w14:paraId="0EDC38BD" w14:textId="77777777" w:rsidR="00974CC2" w:rsidRPr="00197A4A" w:rsidRDefault="00000000">
      <w:pPr>
        <w:pStyle w:val="Paragraphedeliste"/>
        <w:numPr>
          <w:ilvl w:val="0"/>
          <w:numId w:val="2"/>
        </w:numPr>
        <w:spacing w:after="80"/>
        <w:rPr>
          <w:rFonts w:ascii="Aptos" w:hAnsi="Aptos"/>
        </w:rPr>
      </w:pPr>
      <w:r w:rsidRPr="00197A4A">
        <w:rPr>
          <w:rFonts w:ascii="Aptos" w:hAnsi="Aptos"/>
        </w:rPr>
        <w:t>Qualité de réalisation</w:t>
      </w:r>
    </w:p>
    <w:p w14:paraId="1B283358" w14:textId="77777777" w:rsidR="00974CC2" w:rsidRPr="00197A4A" w:rsidRDefault="00000000">
      <w:pPr>
        <w:pStyle w:val="Paragraphedeliste"/>
        <w:numPr>
          <w:ilvl w:val="0"/>
          <w:numId w:val="2"/>
        </w:numPr>
        <w:spacing w:after="80"/>
        <w:rPr>
          <w:rFonts w:ascii="Aptos" w:hAnsi="Aptos"/>
        </w:rPr>
      </w:pPr>
      <w:r w:rsidRPr="00197A4A">
        <w:rPr>
          <w:rFonts w:ascii="Aptos" w:hAnsi="Aptos"/>
        </w:rPr>
        <w:t>Prestation / présentation devant le jury</w:t>
      </w:r>
    </w:p>
    <w:p w14:paraId="704665B9" w14:textId="77777777" w:rsidR="00974CC2" w:rsidRDefault="00000000">
      <w:pPr>
        <w:spacing w:after="120"/>
        <w:rPr>
          <w:rFonts w:ascii="Aptos" w:hAnsi="Aptos"/>
        </w:rPr>
      </w:pPr>
      <w:r w:rsidRPr="00197A4A">
        <w:rPr>
          <w:rFonts w:ascii="Aptos" w:hAnsi="Aptos"/>
        </w:rPr>
        <w:t>La décision du jury est souveraine et sans appel. En cas d'ex-aequo, le jury tranche par un second vote.</w:t>
      </w:r>
    </w:p>
    <w:p w14:paraId="1ADB0E70" w14:textId="77777777" w:rsidR="00BA5794" w:rsidRPr="00197A4A" w:rsidRDefault="00BA5794" w:rsidP="00BA5794">
      <w:pPr>
        <w:spacing w:after="120"/>
        <w:rPr>
          <w:rFonts w:ascii="Aptos" w:hAnsi="Aptos"/>
        </w:rPr>
      </w:pPr>
      <w:r>
        <w:rPr>
          <w:rFonts w:ascii="Aptos" w:hAnsi="Aptos"/>
        </w:rPr>
        <w:t xml:space="preserve">Les masques et maquillage trop sanguinolents sont à éviter. Notre halloween est avant tout un moment de partage bon enfant.  </w:t>
      </w:r>
    </w:p>
    <w:p w14:paraId="57B9513B" w14:textId="77777777" w:rsidR="00974CC2" w:rsidRPr="00197A4A" w:rsidRDefault="00000000">
      <w:pPr>
        <w:pStyle w:val="Titre1"/>
        <w:spacing w:before="300" w:after="150"/>
        <w:rPr>
          <w:rFonts w:ascii="Aptos" w:hAnsi="Aptos"/>
        </w:rPr>
      </w:pPr>
      <w:r w:rsidRPr="00197A4A">
        <w:rPr>
          <w:rFonts w:ascii="Aptos" w:hAnsi="Aptos"/>
          <w:b/>
          <w:bCs/>
          <w:color w:val="7A1E1E"/>
        </w:rPr>
        <w:t>Article 7 — Dotations</w:t>
      </w:r>
    </w:p>
    <w:p w14:paraId="47140C64" w14:textId="77777777" w:rsidR="00C26A0F" w:rsidRDefault="00000000">
      <w:pPr>
        <w:spacing w:after="120"/>
        <w:rPr>
          <w:rFonts w:ascii="Aptos" w:hAnsi="Aptos"/>
        </w:rPr>
      </w:pPr>
      <w:r w:rsidRPr="00197A4A">
        <w:rPr>
          <w:rFonts w:ascii="Aptos" w:hAnsi="Aptos"/>
        </w:rPr>
        <w:t xml:space="preserve">Les lots remis aux gagnants sont </w:t>
      </w:r>
      <w:r w:rsidR="00C26A0F">
        <w:rPr>
          <w:rFonts w:ascii="Aptos" w:hAnsi="Aptos"/>
        </w:rPr>
        <w:t>les suivants et s’entendent par catégorie</w:t>
      </w:r>
      <w:r w:rsidRPr="00197A4A">
        <w:rPr>
          <w:rFonts w:ascii="Aptos" w:hAnsi="Aptos"/>
        </w:rPr>
        <w:t>.</w:t>
      </w:r>
    </w:p>
    <w:p w14:paraId="278FF625" w14:textId="18097659" w:rsidR="00C26A0F" w:rsidRDefault="00C26A0F" w:rsidP="00C26A0F">
      <w:pPr>
        <w:pStyle w:val="Paragraphedeliste"/>
        <w:numPr>
          <w:ilvl w:val="0"/>
          <w:numId w:val="5"/>
        </w:numPr>
        <w:spacing w:after="120"/>
        <w:rPr>
          <w:rFonts w:ascii="Aptos" w:hAnsi="Aptos"/>
        </w:rPr>
      </w:pPr>
      <w:r>
        <w:rPr>
          <w:rFonts w:ascii="Aptos" w:hAnsi="Aptos"/>
        </w:rPr>
        <w:t>1</w:t>
      </w:r>
      <w:r w:rsidRPr="00C26A0F">
        <w:rPr>
          <w:rFonts w:ascii="Aptos" w:hAnsi="Aptos"/>
          <w:vertAlign w:val="superscript"/>
        </w:rPr>
        <w:t>ère place</w:t>
      </w:r>
      <w:r>
        <w:rPr>
          <w:rFonts w:ascii="Aptos" w:hAnsi="Aptos"/>
        </w:rPr>
        <w:t> : Un séjour au CERZA SAFARI LODGE 2 jours /1 nuit 4 personnes. Validité 1 an de date à date (hors période de fermeture annuelle du 1</w:t>
      </w:r>
      <w:r w:rsidRPr="00C26A0F">
        <w:rPr>
          <w:rFonts w:ascii="Aptos" w:hAnsi="Aptos"/>
          <w:vertAlign w:val="superscript"/>
        </w:rPr>
        <w:t>er</w:t>
      </w:r>
      <w:r>
        <w:rPr>
          <w:rFonts w:ascii="Aptos" w:hAnsi="Aptos"/>
        </w:rPr>
        <w:t xml:space="preserve"> décembre au 31 janvier) </w:t>
      </w:r>
      <w:r w:rsidR="00536C4F">
        <w:rPr>
          <w:rFonts w:ascii="Aptos" w:hAnsi="Aptos"/>
        </w:rPr>
        <w:t xml:space="preserve">Valeur </w:t>
      </w:r>
      <w:r w:rsidR="00E7350A">
        <w:rPr>
          <w:rFonts w:ascii="Aptos" w:hAnsi="Aptos"/>
        </w:rPr>
        <w:t>individuelle 399</w:t>
      </w:r>
      <w:r w:rsidR="00536C4F">
        <w:rPr>
          <w:rFonts w:ascii="Aptos" w:hAnsi="Aptos"/>
        </w:rPr>
        <w:t xml:space="preserve"> €</w:t>
      </w:r>
    </w:p>
    <w:p w14:paraId="311250CA" w14:textId="608B81E9" w:rsidR="00C26A0F" w:rsidRPr="00C26A0F" w:rsidRDefault="00C26A0F" w:rsidP="00C26A0F">
      <w:pPr>
        <w:pStyle w:val="Paragraphedeliste"/>
        <w:numPr>
          <w:ilvl w:val="0"/>
          <w:numId w:val="5"/>
        </w:numPr>
        <w:spacing w:after="120"/>
        <w:rPr>
          <w:rFonts w:ascii="Aptos" w:hAnsi="Aptos"/>
        </w:rPr>
      </w:pPr>
      <w:r>
        <w:rPr>
          <w:rFonts w:ascii="Aptos" w:hAnsi="Aptos"/>
        </w:rPr>
        <w:t>2</w:t>
      </w:r>
      <w:r w:rsidRPr="00C26A0F">
        <w:rPr>
          <w:rFonts w:ascii="Aptos" w:hAnsi="Aptos"/>
          <w:vertAlign w:val="superscript"/>
        </w:rPr>
        <w:t>nd</w:t>
      </w:r>
      <w:r>
        <w:rPr>
          <w:rFonts w:ascii="Aptos" w:hAnsi="Aptos"/>
        </w:rPr>
        <w:t xml:space="preserve"> place : Un pack famille 2 entrée adultes / 2 entrées enfant + 1 rencontre privilège avec l’espèce de votre choix selon une liste proposée.</w:t>
      </w:r>
      <w:r w:rsidRPr="00C26A0F">
        <w:rPr>
          <w:rFonts w:ascii="Aptos" w:hAnsi="Aptos"/>
        </w:rPr>
        <w:t xml:space="preserve"> </w:t>
      </w:r>
      <w:r>
        <w:rPr>
          <w:rFonts w:ascii="Aptos" w:hAnsi="Aptos"/>
        </w:rPr>
        <w:t>Validité 1 an de date à date (hors période de fermeture annuelle du 1</w:t>
      </w:r>
      <w:r w:rsidRPr="00C26A0F">
        <w:rPr>
          <w:rFonts w:ascii="Aptos" w:hAnsi="Aptos"/>
          <w:vertAlign w:val="superscript"/>
        </w:rPr>
        <w:t>er</w:t>
      </w:r>
      <w:r>
        <w:rPr>
          <w:rFonts w:ascii="Aptos" w:hAnsi="Aptos"/>
        </w:rPr>
        <w:t xml:space="preserve"> décembre au 31 </w:t>
      </w:r>
      <w:r w:rsidR="00E7350A">
        <w:rPr>
          <w:rFonts w:ascii="Aptos" w:hAnsi="Aptos"/>
        </w:rPr>
        <w:t>janvier) valeur individuelle 191€</w:t>
      </w:r>
    </w:p>
    <w:p w14:paraId="3A32C3BE" w14:textId="73C86CFC" w:rsidR="00C26A0F" w:rsidRDefault="00C26A0F" w:rsidP="00C26A0F">
      <w:pPr>
        <w:pStyle w:val="Paragraphedeliste"/>
        <w:numPr>
          <w:ilvl w:val="0"/>
          <w:numId w:val="5"/>
        </w:numPr>
        <w:spacing w:after="120"/>
        <w:rPr>
          <w:rFonts w:ascii="Aptos" w:hAnsi="Aptos"/>
        </w:rPr>
      </w:pPr>
      <w:r>
        <w:rPr>
          <w:rFonts w:ascii="Aptos" w:hAnsi="Aptos"/>
        </w:rPr>
        <w:t>3éme place : 2 entrées</w:t>
      </w:r>
      <w:r w:rsidR="00E7350A">
        <w:rPr>
          <w:rFonts w:ascii="Aptos" w:hAnsi="Aptos"/>
        </w:rPr>
        <w:t xml:space="preserve"> </w:t>
      </w:r>
      <w:r w:rsidR="00002833">
        <w:rPr>
          <w:rFonts w:ascii="Aptos" w:hAnsi="Aptos"/>
        </w:rPr>
        <w:t>(1</w:t>
      </w:r>
      <w:r w:rsidR="00E7350A">
        <w:rPr>
          <w:rFonts w:ascii="Aptos" w:hAnsi="Aptos"/>
        </w:rPr>
        <w:t xml:space="preserve"> adulte +1 enfant) au</w:t>
      </w:r>
      <w:r>
        <w:rPr>
          <w:rFonts w:ascii="Aptos" w:hAnsi="Aptos"/>
        </w:rPr>
        <w:t xml:space="preserve"> parc + </w:t>
      </w:r>
      <w:r w:rsidR="00E7350A">
        <w:rPr>
          <w:rFonts w:ascii="Aptos" w:hAnsi="Aptos"/>
        </w:rPr>
        <w:t>1 peluche.</w:t>
      </w:r>
      <w:r w:rsidRPr="00C26A0F">
        <w:rPr>
          <w:rFonts w:ascii="Aptos" w:hAnsi="Aptos"/>
        </w:rPr>
        <w:t xml:space="preserve"> </w:t>
      </w:r>
      <w:r>
        <w:rPr>
          <w:rFonts w:ascii="Aptos" w:hAnsi="Aptos"/>
        </w:rPr>
        <w:t>Validité 1 an de date à date (hors période de fermeture annuelle du 1</w:t>
      </w:r>
      <w:r w:rsidRPr="00C26A0F">
        <w:rPr>
          <w:rFonts w:ascii="Aptos" w:hAnsi="Aptos"/>
          <w:vertAlign w:val="superscript"/>
        </w:rPr>
        <w:t>er</w:t>
      </w:r>
      <w:r>
        <w:rPr>
          <w:rFonts w:ascii="Aptos" w:hAnsi="Aptos"/>
        </w:rPr>
        <w:t xml:space="preserve"> décembre au 31 </w:t>
      </w:r>
      <w:r w:rsidR="00002833">
        <w:rPr>
          <w:rFonts w:ascii="Aptos" w:hAnsi="Aptos"/>
        </w:rPr>
        <w:t>janvier) Valeur</w:t>
      </w:r>
      <w:r w:rsidR="00042332">
        <w:rPr>
          <w:rFonts w:ascii="Aptos" w:hAnsi="Aptos"/>
        </w:rPr>
        <w:t xml:space="preserve"> 73 €</w:t>
      </w:r>
    </w:p>
    <w:p w14:paraId="73C30462" w14:textId="488C3421" w:rsidR="00C26A0F" w:rsidRPr="00C26A0F" w:rsidRDefault="00C26A0F" w:rsidP="00C26A0F">
      <w:pPr>
        <w:pStyle w:val="Paragraphedeliste"/>
        <w:spacing w:after="120"/>
        <w:ind w:left="1065"/>
        <w:rPr>
          <w:rFonts w:ascii="Aptos" w:hAnsi="Aptos"/>
        </w:rPr>
      </w:pPr>
    </w:p>
    <w:p w14:paraId="7B6E3B57" w14:textId="5A34798E" w:rsidR="00974CC2" w:rsidRPr="00197A4A" w:rsidRDefault="00000000">
      <w:pPr>
        <w:spacing w:after="120"/>
        <w:rPr>
          <w:rFonts w:ascii="Aptos" w:hAnsi="Aptos"/>
        </w:rPr>
      </w:pPr>
      <w:r w:rsidRPr="00197A4A">
        <w:rPr>
          <w:rFonts w:ascii="Aptos" w:hAnsi="Aptos"/>
        </w:rPr>
        <w:t xml:space="preserve">Ils ne sont ni échangeables, ni remboursables, ni cessibles à un tiers. Les gagnants absents lors de la remise des prix </w:t>
      </w:r>
      <w:r w:rsidR="00C26A0F">
        <w:rPr>
          <w:rFonts w:ascii="Aptos" w:hAnsi="Aptos"/>
        </w:rPr>
        <w:t xml:space="preserve">se verront leur place remise en jeux. Les lots sont à récupérer sur place le jour même. </w:t>
      </w:r>
    </w:p>
    <w:p w14:paraId="4EE782EC" w14:textId="77777777" w:rsidR="00974CC2" w:rsidRPr="00197A4A" w:rsidRDefault="00000000">
      <w:pPr>
        <w:pStyle w:val="Titre1"/>
        <w:spacing w:before="300" w:after="150"/>
        <w:rPr>
          <w:rFonts w:ascii="Aptos" w:hAnsi="Aptos"/>
        </w:rPr>
      </w:pPr>
      <w:r w:rsidRPr="00197A4A">
        <w:rPr>
          <w:rFonts w:ascii="Aptos" w:hAnsi="Aptos"/>
          <w:b/>
          <w:bCs/>
          <w:color w:val="7A1E1E"/>
        </w:rPr>
        <w:t>Article 8 — Droit à l'image</w:t>
      </w:r>
    </w:p>
    <w:p w14:paraId="22967D90" w14:textId="40B2F181" w:rsidR="00974CC2" w:rsidRPr="00197A4A" w:rsidRDefault="00000000">
      <w:pPr>
        <w:spacing w:after="120"/>
        <w:rPr>
          <w:rFonts w:ascii="Aptos" w:hAnsi="Aptos"/>
        </w:rPr>
      </w:pPr>
      <w:r w:rsidRPr="00197A4A">
        <w:rPr>
          <w:rFonts w:ascii="Aptos" w:hAnsi="Aptos"/>
        </w:rPr>
        <w:t xml:space="preserve">La participation au concours implique l'autorisation, à titre gratuit, de captation photographique et/ou vidéo du participant pendant l'événement, ainsi que l'utilisation de ces images par l'organisateur à des fins de communication (réseaux sociaux, site internet, presse), pour une durée </w:t>
      </w:r>
      <w:r w:rsidR="00C26A0F">
        <w:rPr>
          <w:rFonts w:ascii="Aptos" w:hAnsi="Aptos"/>
        </w:rPr>
        <w:t xml:space="preserve">illimitée. </w:t>
      </w:r>
    </w:p>
    <w:p w14:paraId="025BD163" w14:textId="77777777" w:rsidR="00974CC2" w:rsidRPr="00197A4A" w:rsidRDefault="00000000">
      <w:pPr>
        <w:spacing w:after="120"/>
        <w:rPr>
          <w:rFonts w:ascii="Aptos" w:hAnsi="Aptos"/>
        </w:rPr>
      </w:pPr>
      <w:r w:rsidRPr="00197A4A">
        <w:rPr>
          <w:rFonts w:ascii="Aptos" w:hAnsi="Aptos"/>
        </w:rPr>
        <w:t>Pour les mineurs, cette autorisation doit être donnée par le représentant légal sur la fiche d'inscription.</w:t>
      </w:r>
    </w:p>
    <w:p w14:paraId="177C6ECD" w14:textId="77777777" w:rsidR="00974CC2" w:rsidRPr="00197A4A" w:rsidRDefault="00000000">
      <w:pPr>
        <w:pStyle w:val="Titre1"/>
        <w:spacing w:before="300" w:after="150"/>
        <w:rPr>
          <w:rFonts w:ascii="Aptos" w:hAnsi="Aptos"/>
        </w:rPr>
      </w:pPr>
      <w:r w:rsidRPr="00197A4A">
        <w:rPr>
          <w:rFonts w:ascii="Aptos" w:hAnsi="Aptos"/>
          <w:b/>
          <w:bCs/>
          <w:color w:val="7A1E1E"/>
        </w:rPr>
        <w:t>Article 9 — Protection des données personnelles</w:t>
      </w:r>
    </w:p>
    <w:p w14:paraId="1BB36BEB" w14:textId="21B8CFFA" w:rsidR="00974CC2" w:rsidRPr="00197A4A" w:rsidRDefault="00000000">
      <w:pPr>
        <w:spacing w:after="120"/>
        <w:rPr>
          <w:rFonts w:ascii="Aptos" w:hAnsi="Aptos"/>
        </w:rPr>
      </w:pPr>
      <w:r w:rsidRPr="00197A4A">
        <w:rPr>
          <w:rFonts w:ascii="Aptos" w:hAnsi="Aptos"/>
        </w:rPr>
        <w:t>Les données collectées (nom, contact, âge</w:t>
      </w:r>
      <w:r w:rsidR="00C26A0F">
        <w:rPr>
          <w:rFonts w:ascii="Aptos" w:hAnsi="Aptos"/>
        </w:rPr>
        <w:t>, adresse mail</w:t>
      </w:r>
      <w:r w:rsidRPr="00197A4A">
        <w:rPr>
          <w:rFonts w:ascii="Aptos" w:hAnsi="Aptos"/>
        </w:rPr>
        <w:t xml:space="preserve">) sont utilisées exclusivement pour la gestion du concours (inscription, jugement, remise des prix) et sont conservées pendant </w:t>
      </w:r>
      <w:r w:rsidR="00C26A0F">
        <w:rPr>
          <w:rFonts w:ascii="Aptos" w:hAnsi="Aptos"/>
        </w:rPr>
        <w:t xml:space="preserve"> 2 ans </w:t>
      </w:r>
      <w:r w:rsidRPr="00197A4A">
        <w:rPr>
          <w:rFonts w:ascii="Aptos" w:hAnsi="Aptos"/>
        </w:rPr>
        <w:t>avant suppression.</w:t>
      </w:r>
    </w:p>
    <w:p w14:paraId="4D3FDEC0" w14:textId="4CD0730C" w:rsidR="00974CC2" w:rsidRPr="00197A4A" w:rsidRDefault="00000000">
      <w:pPr>
        <w:spacing w:after="120"/>
        <w:rPr>
          <w:rFonts w:ascii="Aptos" w:hAnsi="Aptos"/>
        </w:rPr>
      </w:pPr>
      <w:r w:rsidRPr="00197A4A">
        <w:rPr>
          <w:rFonts w:ascii="Aptos" w:hAnsi="Aptos"/>
        </w:rPr>
        <w:t xml:space="preserve">Conformément au RGPD, chaque participant dispose d'un droit d'accès, de rectification et de suppression de ses données, à exercer auprès de </w:t>
      </w:r>
      <w:r w:rsidR="009C655A">
        <w:rPr>
          <w:rFonts w:ascii="Aptos" w:hAnsi="Aptos"/>
        </w:rPr>
        <w:t xml:space="preserve">communicationcerza.com </w:t>
      </w:r>
    </w:p>
    <w:p w14:paraId="4E9311B1" w14:textId="77777777" w:rsidR="00536C4F" w:rsidRDefault="00536C4F">
      <w:pPr>
        <w:pStyle w:val="Titre1"/>
        <w:spacing w:before="300" w:after="150"/>
        <w:rPr>
          <w:rFonts w:ascii="Aptos" w:hAnsi="Aptos"/>
          <w:b/>
          <w:bCs/>
          <w:color w:val="7A1E1E"/>
        </w:rPr>
      </w:pPr>
    </w:p>
    <w:p w14:paraId="2651576D" w14:textId="6C4C84E4" w:rsidR="00974CC2" w:rsidRPr="00197A4A" w:rsidRDefault="00000000">
      <w:pPr>
        <w:pStyle w:val="Titre1"/>
        <w:spacing w:before="300" w:after="150"/>
        <w:rPr>
          <w:rFonts w:ascii="Aptos" w:hAnsi="Aptos"/>
        </w:rPr>
      </w:pPr>
      <w:r w:rsidRPr="00197A4A">
        <w:rPr>
          <w:rFonts w:ascii="Aptos" w:hAnsi="Aptos"/>
          <w:b/>
          <w:bCs/>
          <w:color w:val="7A1E1E"/>
        </w:rPr>
        <w:t>Article 10 — Responsabilité</w:t>
      </w:r>
    </w:p>
    <w:p w14:paraId="1993A4C0" w14:textId="77777777" w:rsidR="00974CC2" w:rsidRPr="00197A4A" w:rsidRDefault="00000000">
      <w:pPr>
        <w:spacing w:after="120"/>
        <w:rPr>
          <w:rFonts w:ascii="Aptos" w:hAnsi="Aptos"/>
        </w:rPr>
      </w:pPr>
      <w:r w:rsidRPr="00197A4A">
        <w:rPr>
          <w:rFonts w:ascii="Aptos" w:hAnsi="Aptos"/>
        </w:rPr>
        <w:t>L'organisateur ne pourra être tenu responsable des dommages, pertes ou vols de costumes ou accessoires survenus pendant l'événement. Chaque participant est responsable de la conformité et de la sécurité de son déguisement.</w:t>
      </w:r>
    </w:p>
    <w:p w14:paraId="50241D69" w14:textId="77777777" w:rsidR="00974CC2" w:rsidRPr="00197A4A" w:rsidRDefault="00000000">
      <w:pPr>
        <w:spacing w:after="120"/>
        <w:rPr>
          <w:rFonts w:ascii="Aptos" w:hAnsi="Aptos"/>
        </w:rPr>
      </w:pPr>
      <w:r w:rsidRPr="00197A4A">
        <w:rPr>
          <w:rFonts w:ascii="Aptos" w:hAnsi="Aptos"/>
        </w:rPr>
        <w:t>L'organisateur se réserve le droit d'annuler, de reporter ou de modifier le concours en cas de force majeure, sans que sa responsabilité puisse être engagée.</w:t>
      </w:r>
    </w:p>
    <w:p w14:paraId="14891FD0" w14:textId="77777777" w:rsidR="00974CC2" w:rsidRPr="00197A4A" w:rsidRDefault="00000000">
      <w:pPr>
        <w:pStyle w:val="Titre1"/>
        <w:spacing w:before="300" w:after="150"/>
        <w:rPr>
          <w:rFonts w:ascii="Aptos" w:hAnsi="Aptos"/>
        </w:rPr>
      </w:pPr>
      <w:r w:rsidRPr="00197A4A">
        <w:rPr>
          <w:rFonts w:ascii="Aptos" w:hAnsi="Aptos"/>
          <w:b/>
          <w:bCs/>
          <w:color w:val="7A1E1E"/>
        </w:rPr>
        <w:t>Article 11 — Consultation du règlement</w:t>
      </w:r>
    </w:p>
    <w:p w14:paraId="6B9619CB" w14:textId="4144DAC7" w:rsidR="00974CC2" w:rsidRPr="00197A4A" w:rsidRDefault="00000000">
      <w:pPr>
        <w:spacing w:after="120"/>
        <w:rPr>
          <w:rFonts w:ascii="Aptos" w:hAnsi="Aptos"/>
        </w:rPr>
      </w:pPr>
      <w:r w:rsidRPr="00197A4A">
        <w:rPr>
          <w:rFonts w:ascii="Aptos" w:hAnsi="Aptos"/>
        </w:rPr>
        <w:t xml:space="preserve">Le présent règlement est disponible gratuitement, sur simple demande, à l'accueil du zoo </w:t>
      </w:r>
      <w:r w:rsidR="009C655A">
        <w:rPr>
          <w:rFonts w:ascii="Aptos" w:hAnsi="Aptos"/>
        </w:rPr>
        <w:t xml:space="preserve">ou en ligne sur </w:t>
      </w:r>
      <w:hyperlink r:id="rId7" w:history="1">
        <w:r w:rsidR="009C655A" w:rsidRPr="00BE74EF">
          <w:rPr>
            <w:rStyle w:val="Lienhypertexte"/>
            <w:rFonts w:ascii="Aptos" w:hAnsi="Aptos"/>
          </w:rPr>
          <w:t>www.cerza.com</w:t>
        </w:r>
      </w:hyperlink>
      <w:r w:rsidR="009C655A">
        <w:rPr>
          <w:rFonts w:ascii="Aptos" w:hAnsi="Aptos"/>
        </w:rPr>
        <w:tab/>
      </w:r>
    </w:p>
    <w:p w14:paraId="78687987" w14:textId="77777777" w:rsidR="00974CC2" w:rsidRPr="00197A4A" w:rsidRDefault="00000000">
      <w:pPr>
        <w:pStyle w:val="Titre1"/>
        <w:spacing w:before="300" w:after="150"/>
        <w:rPr>
          <w:rFonts w:ascii="Aptos" w:hAnsi="Aptos"/>
        </w:rPr>
      </w:pPr>
      <w:r w:rsidRPr="00197A4A">
        <w:rPr>
          <w:rFonts w:ascii="Aptos" w:hAnsi="Aptos"/>
          <w:b/>
          <w:bCs/>
          <w:color w:val="7A1E1E"/>
        </w:rPr>
        <w:t>Article 12 — Litiges</w:t>
      </w:r>
    </w:p>
    <w:p w14:paraId="5B0B28C0" w14:textId="24C00702" w:rsidR="00974CC2" w:rsidRPr="00197A4A" w:rsidRDefault="00000000">
      <w:pPr>
        <w:spacing w:after="120"/>
        <w:rPr>
          <w:rFonts w:ascii="Aptos" w:hAnsi="Aptos"/>
        </w:rPr>
      </w:pPr>
      <w:r w:rsidRPr="00197A4A">
        <w:rPr>
          <w:rFonts w:ascii="Aptos" w:hAnsi="Aptos"/>
        </w:rPr>
        <w:t>Le présent règlement est soumis au droit français. Tout litige relatif à son application relève de la compétence des tribunaux de</w:t>
      </w:r>
      <w:r w:rsidR="009C655A">
        <w:rPr>
          <w:rFonts w:ascii="Aptos" w:hAnsi="Aptos"/>
        </w:rPr>
        <w:t xml:space="preserve"> Lisieux. </w:t>
      </w:r>
    </w:p>
    <w:p w14:paraId="56273F91" w14:textId="77777777" w:rsidR="00974CC2" w:rsidRPr="00197A4A" w:rsidRDefault="00000000">
      <w:pPr>
        <w:rPr>
          <w:rFonts w:ascii="Aptos" w:hAnsi="Aptos"/>
        </w:rPr>
      </w:pPr>
      <w:r w:rsidRPr="00197A4A">
        <w:rPr>
          <w:rFonts w:ascii="Aptos" w:hAnsi="Aptos"/>
        </w:rPr>
        <w:br w:type="page"/>
      </w:r>
    </w:p>
    <w:p w14:paraId="3ABE7425" w14:textId="77777777" w:rsidR="00974CC2" w:rsidRDefault="00000000">
      <w:pPr>
        <w:spacing w:after="80"/>
        <w:jc w:val="center"/>
      </w:pPr>
      <w:r>
        <w:rPr>
          <w:b/>
          <w:bCs/>
          <w:color w:val="7A1E1E"/>
          <w:sz w:val="28"/>
          <w:szCs w:val="28"/>
        </w:rPr>
        <w:lastRenderedPageBreak/>
        <w:t>ANNEXE 1 — FICHE D'INSCRIPTION</w:t>
      </w:r>
    </w:p>
    <w:p w14:paraId="377A7A72" w14:textId="76B66A78" w:rsidR="00974CC2" w:rsidRDefault="00000000">
      <w:pPr>
        <w:spacing w:after="300"/>
        <w:jc w:val="center"/>
      </w:pPr>
      <w:r>
        <w:rPr>
          <w:i/>
          <w:iCs/>
          <w:color w:val="555555"/>
        </w:rPr>
        <w:t>Concours de déguisement d'Halloween —</w:t>
      </w:r>
      <w:r w:rsidR="009C655A">
        <w:rPr>
          <w:i/>
          <w:iCs/>
          <w:color w:val="555555"/>
        </w:rPr>
        <w:t xml:space="preserve"> Zoo de CERZA</w:t>
      </w:r>
    </w:p>
    <w:p w14:paraId="70B83A6F" w14:textId="77777777" w:rsidR="00974CC2" w:rsidRDefault="00000000">
      <w:pPr>
        <w:pStyle w:val="Titre2"/>
        <w:spacing w:before="200" w:after="100"/>
        <w:rPr>
          <w:b/>
          <w:bCs/>
          <w:color w:val="4A4A4A"/>
        </w:rPr>
      </w:pPr>
      <w:r>
        <w:rPr>
          <w:b/>
          <w:bCs/>
          <w:color w:val="4A4A4A"/>
        </w:rPr>
        <w:t>Informations sur le participant</w:t>
      </w:r>
    </w:p>
    <w:p w14:paraId="06D3654E" w14:textId="77777777" w:rsidR="009C655A" w:rsidRDefault="009C655A">
      <w:pPr>
        <w:pStyle w:val="Titre2"/>
        <w:spacing w:before="200" w:after="100"/>
      </w:pPr>
    </w:p>
    <w:p w14:paraId="66A6980D" w14:textId="77777777" w:rsidR="00974CC2" w:rsidRDefault="00000000">
      <w:pPr>
        <w:spacing w:after="220"/>
      </w:pPr>
      <w:r>
        <w:rPr>
          <w:b/>
          <w:bCs/>
        </w:rPr>
        <w:t xml:space="preserve">Nom et prénom du participant : </w:t>
      </w:r>
      <w:r>
        <w:t>_____________________________________________</w:t>
      </w:r>
    </w:p>
    <w:p w14:paraId="202421F0" w14:textId="77777777" w:rsidR="00974CC2" w:rsidRDefault="00000000">
      <w:pPr>
        <w:spacing w:after="220"/>
      </w:pPr>
      <w:r>
        <w:rPr>
          <w:b/>
          <w:bCs/>
        </w:rPr>
        <w:t xml:space="preserve">Âge : </w:t>
      </w:r>
      <w:r>
        <w:t>_____________________________________________</w:t>
      </w:r>
    </w:p>
    <w:p w14:paraId="2536A74A" w14:textId="77777777" w:rsidR="00974CC2" w:rsidRDefault="00000000">
      <w:pPr>
        <w:spacing w:after="220"/>
      </w:pPr>
      <w:r>
        <w:rPr>
          <w:b/>
          <w:bCs/>
        </w:rPr>
        <w:t xml:space="preserve">Nom et prénom du parent / représentant légal (si mineur) : </w:t>
      </w:r>
      <w:r>
        <w:t>_____________________________________________</w:t>
      </w:r>
    </w:p>
    <w:p w14:paraId="3CBC9714" w14:textId="77777777" w:rsidR="00974CC2" w:rsidRDefault="00000000">
      <w:pPr>
        <w:spacing w:after="220"/>
      </w:pPr>
      <w:r>
        <w:rPr>
          <w:b/>
          <w:bCs/>
        </w:rPr>
        <w:t xml:space="preserve">Téléphone : </w:t>
      </w:r>
      <w:r>
        <w:t>_____________________________________________</w:t>
      </w:r>
    </w:p>
    <w:p w14:paraId="29FCA1E6" w14:textId="77777777" w:rsidR="00974CC2" w:rsidRDefault="00000000">
      <w:pPr>
        <w:spacing w:after="220"/>
      </w:pPr>
      <w:r>
        <w:rPr>
          <w:b/>
          <w:bCs/>
        </w:rPr>
        <w:t xml:space="preserve">Email : </w:t>
      </w:r>
      <w:r>
        <w:t>_____________________________________________</w:t>
      </w:r>
    </w:p>
    <w:p w14:paraId="5BDBC0E8" w14:textId="77777777" w:rsidR="00974CC2" w:rsidRDefault="00000000">
      <w:pPr>
        <w:spacing w:after="220"/>
      </w:pPr>
      <w:r>
        <w:rPr>
          <w:b/>
          <w:bCs/>
        </w:rPr>
        <w:t xml:space="preserve">Numéro attribué le jour J : </w:t>
      </w:r>
      <w:r>
        <w:t>_____________________________________________</w:t>
      </w:r>
    </w:p>
    <w:p w14:paraId="188461A5" w14:textId="77777777" w:rsidR="00974CC2" w:rsidRDefault="00000000">
      <w:pPr>
        <w:pStyle w:val="Titre2"/>
        <w:spacing w:before="200" w:after="100"/>
      </w:pPr>
      <w:r>
        <w:rPr>
          <w:b/>
          <w:bCs/>
          <w:color w:val="4A4A4A"/>
        </w:rPr>
        <w:t>Autorisations</w:t>
      </w:r>
    </w:p>
    <w:p w14:paraId="29A2B6DB" w14:textId="77777777" w:rsidR="00974CC2" w:rsidRDefault="00000000">
      <w:pPr>
        <w:spacing w:after="160"/>
      </w:pPr>
      <w:r>
        <w:t>☐  J'ai pris connaissance du règlement du concours et je l'accepte sans réserve.</w:t>
      </w:r>
    </w:p>
    <w:p w14:paraId="624DC713" w14:textId="77777777" w:rsidR="00974CC2" w:rsidRDefault="00000000">
      <w:pPr>
        <w:spacing w:after="160"/>
      </w:pPr>
      <w:r>
        <w:t>☐  J'autorise (ou j'autorise mon enfant mineur à) la captation et l'utilisation de l'image dans le cadre de la communication de l'organisateur (voir Article 8 du règlement).</w:t>
      </w:r>
    </w:p>
    <w:p w14:paraId="5CDB03BC" w14:textId="77777777" w:rsidR="00974CC2" w:rsidRDefault="00000000">
      <w:pPr>
        <w:spacing w:after="160"/>
      </w:pPr>
      <w:r>
        <w:t>☐  Je consens à la collecte de mes données personnelles pour la gestion du concours (voir Article 9 du règlement).</w:t>
      </w:r>
    </w:p>
    <w:p w14:paraId="592B2959" w14:textId="77777777" w:rsidR="00974CC2" w:rsidRDefault="00974CC2">
      <w:pPr>
        <w:spacing w:after="100"/>
      </w:pPr>
    </w:p>
    <w:p w14:paraId="67DE244E" w14:textId="77777777" w:rsidR="00974CC2" w:rsidRDefault="00000000">
      <w:pPr>
        <w:spacing w:after="120"/>
      </w:pPr>
      <w:r>
        <w:t>Fait à _______________________, le _______________________</w:t>
      </w:r>
    </w:p>
    <w:p w14:paraId="5023B088" w14:textId="77777777" w:rsidR="00974CC2" w:rsidRDefault="00974CC2">
      <w:pPr>
        <w:spacing w:after="100"/>
      </w:pPr>
    </w:p>
    <w:p w14:paraId="04383657" w14:textId="77777777" w:rsidR="00974CC2" w:rsidRDefault="00000000">
      <w:pPr>
        <w:spacing w:after="120"/>
      </w:pPr>
      <w:r>
        <w:t>Signature du participant (ou du représentant légal si mineur) :</w:t>
      </w:r>
    </w:p>
    <w:p w14:paraId="7B894E6A" w14:textId="77777777" w:rsidR="00974CC2" w:rsidRDefault="00974CC2">
      <w:pPr>
        <w:spacing w:after="100"/>
      </w:pPr>
    </w:p>
    <w:p w14:paraId="5D923C28" w14:textId="77777777" w:rsidR="00974CC2" w:rsidRDefault="00974CC2">
      <w:pPr>
        <w:spacing w:after="100"/>
      </w:pPr>
    </w:p>
    <w:p w14:paraId="4E1AA9EA" w14:textId="77777777" w:rsidR="00974CC2" w:rsidRDefault="00000000">
      <w:pPr>
        <w:spacing w:after="120"/>
      </w:pPr>
      <w:r>
        <w:rPr>
          <w:color w:val="999999"/>
        </w:rPr>
        <w:t>_________________________________________________</w:t>
      </w:r>
    </w:p>
    <w:sectPr w:rsidR="00974CC2">
      <w:head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58631" w14:textId="77777777" w:rsidR="008C2330" w:rsidRDefault="008C2330" w:rsidP="00152998">
      <w:r>
        <w:separator/>
      </w:r>
    </w:p>
  </w:endnote>
  <w:endnote w:type="continuationSeparator" w:id="0">
    <w:p w14:paraId="001FB2EA" w14:textId="77777777" w:rsidR="008C2330" w:rsidRDefault="008C2330" w:rsidP="00152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o">
    <w:panose1 w:val="020F0502020204030203"/>
    <w:charset w:val="00"/>
    <w:family w:val="swiss"/>
    <w:pitch w:val="variable"/>
    <w:sig w:usb0="800000AF" w:usb1="40006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5C19F" w14:textId="77777777" w:rsidR="008C2330" w:rsidRDefault="008C2330" w:rsidP="00152998">
      <w:r>
        <w:separator/>
      </w:r>
    </w:p>
  </w:footnote>
  <w:footnote w:type="continuationSeparator" w:id="0">
    <w:p w14:paraId="33E75715" w14:textId="77777777" w:rsidR="008C2330" w:rsidRDefault="008C2330" w:rsidP="00152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AB4C4" w14:textId="317A3F10" w:rsidR="00152998" w:rsidRDefault="00152998">
    <w:pPr>
      <w:pStyle w:val="En-tte"/>
    </w:pPr>
    <w:r>
      <w:rPr>
        <w:noProof/>
      </w:rPr>
      <w:drawing>
        <wp:anchor distT="0" distB="0" distL="114300" distR="114300" simplePos="0" relativeHeight="251661312" behindDoc="0" locked="0" layoutInCell="1" allowOverlap="1" wp14:anchorId="404D0A62" wp14:editId="572692B4">
          <wp:simplePos x="0" y="0"/>
          <wp:positionH relativeFrom="column">
            <wp:posOffset>2605177</wp:posOffset>
          </wp:positionH>
          <wp:positionV relativeFrom="paragraph">
            <wp:posOffset>-156545</wp:posOffset>
          </wp:positionV>
          <wp:extent cx="404495" cy="560705"/>
          <wp:effectExtent l="0" t="0" r="0" b="0"/>
          <wp:wrapNone/>
          <wp:docPr id="4842171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17196" name="Image 484217196"/>
                  <pic:cNvPicPr/>
                </pic:nvPicPr>
                <pic:blipFill>
                  <a:blip r:embed="rId1">
                    <a:extLst>
                      <a:ext uri="{28A0092B-C50C-407E-A947-70E740481C1C}">
                        <a14:useLocalDpi xmlns:a14="http://schemas.microsoft.com/office/drawing/2010/main" val="0"/>
                      </a:ext>
                    </a:extLst>
                  </a:blip>
                  <a:stretch>
                    <a:fillRect/>
                  </a:stretch>
                </pic:blipFill>
                <pic:spPr>
                  <a:xfrm>
                    <a:off x="0" y="0"/>
                    <a:ext cx="404495" cy="560705"/>
                  </a:xfrm>
                  <a:prstGeom prst="rect">
                    <a:avLst/>
                  </a:prstGeom>
                </pic:spPr>
              </pic:pic>
            </a:graphicData>
          </a:graphic>
        </wp:anchor>
      </w:drawing>
    </w:r>
    <w:r>
      <w:rPr>
        <w:noProof/>
      </w:rPr>
      <mc:AlternateContent>
        <mc:Choice Requires="wps">
          <w:drawing>
            <wp:anchor distT="0" distB="0" distL="114300" distR="114300" simplePos="0" relativeHeight="251660288" behindDoc="0" locked="0" layoutInCell="0" allowOverlap="1" wp14:anchorId="3A528B7B" wp14:editId="6B8A0C93">
              <wp:simplePos x="0" y="0"/>
              <wp:positionH relativeFrom="margin">
                <wp:align>left</wp:align>
              </wp:positionH>
              <wp:positionV relativeFrom="topMargin">
                <wp:align>center</wp:align>
              </wp:positionV>
              <wp:extent cx="5943600" cy="173736"/>
              <wp:effectExtent l="0" t="0" r="0" b="635"/>
              <wp:wrapNone/>
              <wp:docPr id="220" name="Zone de text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15AE8" w14:textId="2699B939" w:rsidR="00152998" w:rsidRDefault="00152998">
                          <w:pPr>
                            <w:jc w:val="right"/>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A528B7B" id="_x0000_t202" coordsize="21600,21600" o:spt="202" path="m,l,21600r21600,l21600,xe">
              <v:stroke joinstyle="miter"/>
              <v:path gradientshapeok="t" o:connecttype="rect"/>
            </v:shapetype>
            <v:shape id="Zone de texte 229"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62015AE8" w14:textId="2699B939" w:rsidR="00152998" w:rsidRDefault="00152998">
                    <w:pPr>
                      <w:jc w:val="right"/>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A5FCB"/>
    <w:multiLevelType w:val="hybridMultilevel"/>
    <w:tmpl w:val="247ADF72"/>
    <w:lvl w:ilvl="0" w:tplc="BC5CC2BC">
      <w:start w:val="1"/>
      <w:numFmt w:val="bullet"/>
      <w:lvlText w:val="●"/>
      <w:lvlJc w:val="left"/>
      <w:pPr>
        <w:ind w:left="720" w:hanging="360"/>
      </w:pPr>
    </w:lvl>
    <w:lvl w:ilvl="1" w:tplc="2DEAB864">
      <w:start w:val="1"/>
      <w:numFmt w:val="bullet"/>
      <w:lvlText w:val="○"/>
      <w:lvlJc w:val="left"/>
      <w:pPr>
        <w:ind w:left="1440" w:hanging="360"/>
      </w:pPr>
    </w:lvl>
    <w:lvl w:ilvl="2" w:tplc="6326033E">
      <w:start w:val="1"/>
      <w:numFmt w:val="bullet"/>
      <w:lvlText w:val="■"/>
      <w:lvlJc w:val="left"/>
      <w:pPr>
        <w:ind w:left="2160" w:hanging="360"/>
      </w:pPr>
    </w:lvl>
    <w:lvl w:ilvl="3" w:tplc="AC26DA92">
      <w:start w:val="1"/>
      <w:numFmt w:val="bullet"/>
      <w:lvlText w:val="●"/>
      <w:lvlJc w:val="left"/>
      <w:pPr>
        <w:ind w:left="2880" w:hanging="360"/>
      </w:pPr>
    </w:lvl>
    <w:lvl w:ilvl="4" w:tplc="B2E8E84E">
      <w:start w:val="1"/>
      <w:numFmt w:val="bullet"/>
      <w:lvlText w:val="○"/>
      <w:lvlJc w:val="left"/>
      <w:pPr>
        <w:ind w:left="3600" w:hanging="360"/>
      </w:pPr>
    </w:lvl>
    <w:lvl w:ilvl="5" w:tplc="B9546FB6">
      <w:start w:val="1"/>
      <w:numFmt w:val="bullet"/>
      <w:lvlText w:val="■"/>
      <w:lvlJc w:val="left"/>
      <w:pPr>
        <w:ind w:left="4320" w:hanging="360"/>
      </w:pPr>
    </w:lvl>
    <w:lvl w:ilvl="6" w:tplc="0A06C330">
      <w:start w:val="1"/>
      <w:numFmt w:val="bullet"/>
      <w:lvlText w:val="●"/>
      <w:lvlJc w:val="left"/>
      <w:pPr>
        <w:ind w:left="5040" w:hanging="360"/>
      </w:pPr>
    </w:lvl>
    <w:lvl w:ilvl="7" w:tplc="8FE84256">
      <w:start w:val="1"/>
      <w:numFmt w:val="bullet"/>
      <w:lvlText w:val="●"/>
      <w:lvlJc w:val="left"/>
      <w:pPr>
        <w:ind w:left="5760" w:hanging="360"/>
      </w:pPr>
    </w:lvl>
    <w:lvl w:ilvl="8" w:tplc="2D16061C">
      <w:start w:val="1"/>
      <w:numFmt w:val="bullet"/>
      <w:lvlText w:val="●"/>
      <w:lvlJc w:val="left"/>
      <w:pPr>
        <w:ind w:left="6480" w:hanging="360"/>
      </w:pPr>
    </w:lvl>
  </w:abstractNum>
  <w:abstractNum w:abstractNumId="1" w15:restartNumberingAfterBreak="0">
    <w:nsid w:val="2F5466DA"/>
    <w:multiLevelType w:val="hybridMultilevel"/>
    <w:tmpl w:val="FE0EE210"/>
    <w:lvl w:ilvl="0" w:tplc="18526FF4">
      <w:start w:val="1"/>
      <w:numFmt w:val="bullet"/>
      <w:lvlText w:val="•"/>
      <w:lvlJc w:val="left"/>
      <w:pPr>
        <w:ind w:left="420" w:hanging="260"/>
      </w:pPr>
    </w:lvl>
    <w:lvl w:ilvl="1" w:tplc="509617CC">
      <w:numFmt w:val="decimal"/>
      <w:lvlText w:val=""/>
      <w:lvlJc w:val="left"/>
    </w:lvl>
    <w:lvl w:ilvl="2" w:tplc="3962D866">
      <w:numFmt w:val="decimal"/>
      <w:lvlText w:val=""/>
      <w:lvlJc w:val="left"/>
    </w:lvl>
    <w:lvl w:ilvl="3" w:tplc="7B8082E2">
      <w:numFmt w:val="decimal"/>
      <w:lvlText w:val=""/>
      <w:lvlJc w:val="left"/>
    </w:lvl>
    <w:lvl w:ilvl="4" w:tplc="B7A27798">
      <w:numFmt w:val="decimal"/>
      <w:lvlText w:val=""/>
      <w:lvlJc w:val="left"/>
    </w:lvl>
    <w:lvl w:ilvl="5" w:tplc="63423DFE">
      <w:numFmt w:val="decimal"/>
      <w:lvlText w:val=""/>
      <w:lvlJc w:val="left"/>
    </w:lvl>
    <w:lvl w:ilvl="6" w:tplc="8E9C8600">
      <w:numFmt w:val="decimal"/>
      <w:lvlText w:val=""/>
      <w:lvlJc w:val="left"/>
    </w:lvl>
    <w:lvl w:ilvl="7" w:tplc="19E83A56">
      <w:numFmt w:val="decimal"/>
      <w:lvlText w:val=""/>
      <w:lvlJc w:val="left"/>
    </w:lvl>
    <w:lvl w:ilvl="8" w:tplc="7F1A74BC">
      <w:numFmt w:val="decimal"/>
      <w:lvlText w:val=""/>
      <w:lvlJc w:val="left"/>
    </w:lvl>
  </w:abstractNum>
  <w:abstractNum w:abstractNumId="2" w15:restartNumberingAfterBreak="0">
    <w:nsid w:val="44D73F17"/>
    <w:multiLevelType w:val="hybridMultilevel"/>
    <w:tmpl w:val="7A30E6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B1A7B20"/>
    <w:multiLevelType w:val="hybridMultilevel"/>
    <w:tmpl w:val="AA2E51D4"/>
    <w:lvl w:ilvl="0" w:tplc="F14C74C8">
      <w:start w:val="3"/>
      <w:numFmt w:val="bullet"/>
      <w:lvlText w:val="-"/>
      <w:lvlJc w:val="left"/>
      <w:pPr>
        <w:ind w:left="1065" w:hanging="360"/>
      </w:pPr>
      <w:rPr>
        <w:rFonts w:ascii="Aptos" w:eastAsia="Times New Roman" w:hAnsi="Aptos"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4" w15:restartNumberingAfterBreak="0">
    <w:nsid w:val="6D2A3E24"/>
    <w:multiLevelType w:val="hybridMultilevel"/>
    <w:tmpl w:val="3A0650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50883823">
    <w:abstractNumId w:val="0"/>
    <w:lvlOverride w:ilvl="0">
      <w:startOverride w:val="1"/>
    </w:lvlOverride>
  </w:num>
  <w:num w:numId="2" w16cid:durableId="2116056155">
    <w:abstractNumId w:val="1"/>
    <w:lvlOverride w:ilvl="0">
      <w:startOverride w:val="1"/>
    </w:lvlOverride>
  </w:num>
  <w:num w:numId="3" w16cid:durableId="1407679282">
    <w:abstractNumId w:val="4"/>
  </w:num>
  <w:num w:numId="4" w16cid:durableId="1955556160">
    <w:abstractNumId w:val="2"/>
  </w:num>
  <w:num w:numId="5" w16cid:durableId="4535280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CC2"/>
    <w:rsid w:val="00002833"/>
    <w:rsid w:val="00042332"/>
    <w:rsid w:val="00152998"/>
    <w:rsid w:val="00197A4A"/>
    <w:rsid w:val="001B29A5"/>
    <w:rsid w:val="001D3D86"/>
    <w:rsid w:val="0037183A"/>
    <w:rsid w:val="00534EC3"/>
    <w:rsid w:val="00536C4F"/>
    <w:rsid w:val="005C3646"/>
    <w:rsid w:val="00650FF1"/>
    <w:rsid w:val="007740B5"/>
    <w:rsid w:val="008C2330"/>
    <w:rsid w:val="00924B76"/>
    <w:rsid w:val="00974CC2"/>
    <w:rsid w:val="009C655A"/>
    <w:rsid w:val="009C7E9A"/>
    <w:rsid w:val="00A169B6"/>
    <w:rsid w:val="00A344BE"/>
    <w:rsid w:val="00AA5E01"/>
    <w:rsid w:val="00BA5794"/>
    <w:rsid w:val="00BE499E"/>
    <w:rsid w:val="00C26A0F"/>
    <w:rsid w:val="00E1687B"/>
    <w:rsid w:val="00E7350A"/>
    <w:rsid w:val="00E95E5D"/>
    <w:rsid w:val="00F15A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12128"/>
  <w15:docId w15:val="{08B08133-74F9-4084-BBE4-92F4BA945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152998"/>
    <w:pPr>
      <w:tabs>
        <w:tab w:val="center" w:pos="4536"/>
        <w:tab w:val="right" w:pos="9072"/>
      </w:tabs>
    </w:pPr>
  </w:style>
  <w:style w:type="character" w:customStyle="1" w:styleId="En-tteCar">
    <w:name w:val="En-tête Car"/>
    <w:basedOn w:val="Policepardfaut"/>
    <w:link w:val="En-tte"/>
    <w:uiPriority w:val="99"/>
    <w:rsid w:val="00152998"/>
  </w:style>
  <w:style w:type="paragraph" w:styleId="Pieddepage">
    <w:name w:val="footer"/>
    <w:basedOn w:val="Normal"/>
    <w:link w:val="PieddepageCar"/>
    <w:uiPriority w:val="99"/>
    <w:unhideWhenUsed/>
    <w:rsid w:val="00152998"/>
    <w:pPr>
      <w:tabs>
        <w:tab w:val="center" w:pos="4536"/>
        <w:tab w:val="right" w:pos="9072"/>
      </w:tabs>
    </w:pPr>
  </w:style>
  <w:style w:type="character" w:customStyle="1" w:styleId="PieddepageCar">
    <w:name w:val="Pied de page Car"/>
    <w:basedOn w:val="Policepardfaut"/>
    <w:link w:val="Pieddepage"/>
    <w:uiPriority w:val="99"/>
    <w:rsid w:val="00152998"/>
  </w:style>
  <w:style w:type="character" w:styleId="Mentionnonrsolue">
    <w:name w:val="Unresolved Mention"/>
    <w:basedOn w:val="Policepardfaut"/>
    <w:uiPriority w:val="99"/>
    <w:semiHidden/>
    <w:unhideWhenUsed/>
    <w:rsid w:val="009C65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rz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TotalTime>
  <Pages>1</Pages>
  <Words>1058</Words>
  <Characters>5822</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Communication</cp:lastModifiedBy>
  <cp:revision>3</cp:revision>
  <cp:lastPrinted>2026-10-01T14:33:00Z</cp:lastPrinted>
  <dcterms:created xsi:type="dcterms:W3CDTF">2026-09-24T09:38:00Z</dcterms:created>
  <dcterms:modified xsi:type="dcterms:W3CDTF">2026-10-01T14:39:00Z</dcterms:modified>
</cp:coreProperties>
</file>